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BDB866" w14:textId="77777777" w:rsidR="00B42054" w:rsidRDefault="00B42054" w:rsidP="00B42054">
      <w:pPr>
        <w:jc w:val="right"/>
        <w:rPr>
          <w:rFonts w:ascii="Times New Roman" w:hAnsi="Times New Roman"/>
          <w:i/>
          <w:sz w:val="28"/>
          <w:szCs w:val="28"/>
          <w:lang w:val="kk-KZ"/>
        </w:rPr>
      </w:pPr>
      <w:r>
        <w:rPr>
          <w:rFonts w:ascii="Times New Roman" w:hAnsi="Times New Roman"/>
          <w:i/>
          <w:sz w:val="28"/>
          <w:szCs w:val="28"/>
          <w:lang w:val="kk-KZ"/>
        </w:rPr>
        <w:t>Приложение 4</w:t>
      </w:r>
    </w:p>
    <w:p w14:paraId="0957D67B" w14:textId="77777777" w:rsidR="00B42054" w:rsidRPr="00EE2EA3" w:rsidRDefault="00B42054" w:rsidP="00B42054">
      <w:pPr>
        <w:jc w:val="right"/>
        <w:rPr>
          <w:rFonts w:ascii="Times New Roman" w:hAnsi="Times New Roman"/>
          <w:i/>
          <w:sz w:val="28"/>
          <w:szCs w:val="28"/>
          <w:lang w:val="kk-KZ"/>
        </w:rPr>
      </w:pPr>
    </w:p>
    <w:p w14:paraId="09CBF3B8" w14:textId="77777777" w:rsidR="00B42054" w:rsidRDefault="00B42054" w:rsidP="00B42054">
      <w:pPr>
        <w:jc w:val="center"/>
        <w:rPr>
          <w:rFonts w:ascii="Times New Roman" w:hAnsi="Times New Roman"/>
          <w:b/>
          <w:sz w:val="28"/>
          <w:szCs w:val="28"/>
        </w:rPr>
      </w:pPr>
      <w:r>
        <w:rPr>
          <w:rFonts w:ascii="Times New Roman" w:hAnsi="Times New Roman"/>
          <w:b/>
          <w:sz w:val="28"/>
          <w:szCs w:val="28"/>
        </w:rPr>
        <w:t>ОЦЕНКА</w:t>
      </w:r>
    </w:p>
    <w:p w14:paraId="7051A050" w14:textId="77777777" w:rsidR="00B42054" w:rsidRDefault="00B42054" w:rsidP="00B42054">
      <w:pPr>
        <w:jc w:val="center"/>
        <w:rPr>
          <w:rFonts w:ascii="Times New Roman" w:hAnsi="Times New Roman"/>
          <w:b/>
          <w:sz w:val="28"/>
          <w:szCs w:val="28"/>
        </w:rPr>
      </w:pPr>
      <w:r>
        <w:rPr>
          <w:rFonts w:ascii="Times New Roman" w:hAnsi="Times New Roman"/>
          <w:b/>
          <w:sz w:val="28"/>
          <w:szCs w:val="28"/>
        </w:rPr>
        <w:t xml:space="preserve">О </w:t>
      </w:r>
      <w:r w:rsidRPr="00E33330">
        <w:rPr>
          <w:rFonts w:ascii="Times New Roman" w:hAnsi="Times New Roman"/>
          <w:b/>
          <w:sz w:val="28"/>
          <w:szCs w:val="28"/>
        </w:rPr>
        <w:t xml:space="preserve">возможных общественно-политических, правовых, </w:t>
      </w:r>
    </w:p>
    <w:p w14:paraId="068003AE" w14:textId="77777777" w:rsidR="00B42054" w:rsidRDefault="00B42054" w:rsidP="00B42054">
      <w:pPr>
        <w:jc w:val="center"/>
        <w:rPr>
          <w:rFonts w:ascii="Times New Roman" w:hAnsi="Times New Roman"/>
          <w:b/>
          <w:sz w:val="28"/>
          <w:szCs w:val="28"/>
        </w:rPr>
      </w:pPr>
      <w:r w:rsidRPr="00E33330">
        <w:rPr>
          <w:rFonts w:ascii="Times New Roman" w:hAnsi="Times New Roman"/>
          <w:b/>
          <w:sz w:val="28"/>
          <w:szCs w:val="28"/>
        </w:rPr>
        <w:t>информационных и иных последствий принятия</w:t>
      </w:r>
      <w:r>
        <w:rPr>
          <w:rFonts w:ascii="Times New Roman" w:hAnsi="Times New Roman"/>
          <w:b/>
          <w:sz w:val="28"/>
          <w:szCs w:val="28"/>
        </w:rPr>
        <w:t xml:space="preserve"> проекта </w:t>
      </w:r>
    </w:p>
    <w:p w14:paraId="7819E793" w14:textId="12524F13" w:rsidR="00B42054" w:rsidRDefault="004F24F1" w:rsidP="00B42054">
      <w:pPr>
        <w:jc w:val="center"/>
        <w:rPr>
          <w:rFonts w:ascii="Times New Roman" w:hAnsi="Times New Roman"/>
          <w:b/>
          <w:sz w:val="28"/>
          <w:szCs w:val="28"/>
        </w:rPr>
      </w:pPr>
      <w:r>
        <w:rPr>
          <w:rFonts w:ascii="Times New Roman" w:hAnsi="Times New Roman"/>
          <w:b/>
          <w:sz w:val="28"/>
          <w:szCs w:val="28"/>
        </w:rPr>
        <w:t>п</w:t>
      </w:r>
      <w:r w:rsidR="005D79F8" w:rsidRPr="005D79F8">
        <w:rPr>
          <w:rFonts w:ascii="Times New Roman" w:hAnsi="Times New Roman"/>
          <w:b/>
          <w:sz w:val="28"/>
          <w:szCs w:val="28"/>
        </w:rPr>
        <w:t>риказа</w:t>
      </w:r>
      <w:r>
        <w:rPr>
          <w:rFonts w:ascii="Times New Roman" w:hAnsi="Times New Roman"/>
          <w:b/>
          <w:sz w:val="28"/>
          <w:szCs w:val="28"/>
        </w:rPr>
        <w:t xml:space="preserve"> Министра финансов Республики Казахстан</w:t>
      </w:r>
      <w:r w:rsidR="00121FBC">
        <w:t xml:space="preserve"> </w:t>
      </w:r>
      <w:r w:rsidR="005D79F8" w:rsidRPr="005D79F8">
        <w:rPr>
          <w:rFonts w:ascii="Times New Roman" w:hAnsi="Times New Roman"/>
          <w:b/>
          <w:sz w:val="28"/>
          <w:szCs w:val="28"/>
        </w:rPr>
        <w:t>«</w:t>
      </w:r>
      <w:r w:rsidR="00B27A1F" w:rsidRPr="00B27A1F">
        <w:rPr>
          <w:rFonts w:ascii="Times New Roman" w:hAnsi="Times New Roman"/>
          <w:b/>
          <w:sz w:val="28"/>
          <w:szCs w:val="28"/>
        </w:rPr>
        <w:t>О некоторых вопросах представления в орган государственных доходов страховыми (перестраховочными) организациями, страховыми брокерами, брокерами, организациями, осуществляющими деятельность по ведению системы реестров держателей ценных бумаг, профессиональными участниками рынка ценных бумаг, участником Международного финансового центра  «Астана», имеющим лицензию на осуществление деятельности по управлению заемной краудфандинговой платформой, кредитными бюро сведений, необходимых для налогового администрирования физических лиц, у которых возникла обязанность по представлению налоговой отчетности об активах и обязательствах и о доходах и имуществе</w:t>
      </w:r>
      <w:r w:rsidR="005D79F8" w:rsidRPr="005D79F8">
        <w:rPr>
          <w:rFonts w:ascii="Times New Roman" w:hAnsi="Times New Roman"/>
          <w:b/>
          <w:sz w:val="28"/>
          <w:szCs w:val="28"/>
        </w:rPr>
        <w:t>»</w:t>
      </w:r>
    </w:p>
    <w:p w14:paraId="14D5E98B" w14:textId="77777777" w:rsidR="00B42054" w:rsidRPr="00AB6DFE" w:rsidRDefault="00B42054" w:rsidP="00B42054">
      <w:pPr>
        <w:jc w:val="center"/>
        <w:rPr>
          <w:rFonts w:ascii="Times New Roman" w:hAnsi="Times New Roman"/>
          <w:sz w:val="28"/>
          <w:szCs w:val="28"/>
        </w:rPr>
      </w:pPr>
      <w:r w:rsidRPr="00AB6DFE">
        <w:rPr>
          <w:rFonts w:ascii="Times New Roman" w:hAnsi="Times New Roman"/>
          <w:sz w:val="28"/>
          <w:szCs w:val="28"/>
        </w:rPr>
        <w:t>(далее – Проект)</w:t>
      </w:r>
    </w:p>
    <w:p w14:paraId="6D6D25C7" w14:textId="77777777" w:rsidR="00B42054" w:rsidRPr="00F95909" w:rsidRDefault="00B42054" w:rsidP="00B42054">
      <w:pPr>
        <w:jc w:val="center"/>
        <w:rPr>
          <w:rFonts w:ascii="Times New Roman" w:hAnsi="Times New Roman"/>
          <w:sz w:val="20"/>
          <w:szCs w:val="28"/>
        </w:rPr>
      </w:pPr>
    </w:p>
    <w:p w14:paraId="0F4F2A8C" w14:textId="77777777" w:rsidR="00B42054" w:rsidRPr="007122A2" w:rsidRDefault="00B42054" w:rsidP="00B42054">
      <w:pPr>
        <w:tabs>
          <w:tab w:val="left" w:pos="1134"/>
        </w:tabs>
        <w:ind w:firstLine="709"/>
        <w:jc w:val="both"/>
        <w:rPr>
          <w:rFonts w:ascii="Times New Roman" w:hAnsi="Times New Roman"/>
          <w:b/>
          <w:sz w:val="28"/>
          <w:szCs w:val="28"/>
        </w:rPr>
      </w:pPr>
      <w:r w:rsidRPr="007122A2">
        <w:rPr>
          <w:rFonts w:ascii="Times New Roman" w:hAnsi="Times New Roman"/>
          <w:b/>
          <w:sz w:val="28"/>
          <w:szCs w:val="28"/>
        </w:rPr>
        <w:t>1.</w:t>
      </w:r>
      <w:r>
        <w:rPr>
          <w:rFonts w:ascii="Times New Roman" w:hAnsi="Times New Roman"/>
          <w:b/>
          <w:sz w:val="28"/>
          <w:szCs w:val="28"/>
        </w:rPr>
        <w:tab/>
      </w:r>
      <w:r w:rsidRPr="007122A2">
        <w:rPr>
          <w:rFonts w:ascii="Times New Roman" w:hAnsi="Times New Roman"/>
          <w:b/>
          <w:sz w:val="28"/>
          <w:szCs w:val="28"/>
        </w:rPr>
        <w:t>Оценка общественно-политических последствий:</w:t>
      </w:r>
    </w:p>
    <w:p w14:paraId="03E8DA0A" w14:textId="77777777" w:rsidR="004F24F1" w:rsidRPr="004F24F1" w:rsidRDefault="004F24F1" w:rsidP="004F24F1">
      <w:pPr>
        <w:tabs>
          <w:tab w:val="left" w:pos="1134"/>
        </w:tabs>
        <w:ind w:firstLine="709"/>
        <w:jc w:val="both"/>
        <w:rPr>
          <w:rFonts w:ascii="Times New Roman" w:hAnsi="Times New Roman"/>
          <w:sz w:val="28"/>
          <w:szCs w:val="28"/>
        </w:rPr>
      </w:pPr>
      <w:r w:rsidRPr="004F24F1">
        <w:rPr>
          <w:rFonts w:ascii="Times New Roman" w:hAnsi="Times New Roman"/>
          <w:sz w:val="28"/>
          <w:szCs w:val="28"/>
        </w:rPr>
        <w:t>Проект не предусматривает изменений, затрагивающих интересы широких слоев населения или вызывающих общественно-политические дискуссию. Проект окажет положительное влияние, способствуя повышению прозрачности хозяйственной деятельности, укреплению налоговой дисциплины и обеспечению справедливого налогообложения.</w:t>
      </w:r>
    </w:p>
    <w:p w14:paraId="4F85E3F5" w14:textId="77777777" w:rsidR="004F24F1" w:rsidRDefault="004F24F1" w:rsidP="004F24F1">
      <w:pPr>
        <w:tabs>
          <w:tab w:val="left" w:pos="1134"/>
        </w:tabs>
        <w:ind w:firstLine="709"/>
        <w:jc w:val="both"/>
        <w:rPr>
          <w:rFonts w:ascii="Times New Roman" w:hAnsi="Times New Roman"/>
          <w:sz w:val="28"/>
          <w:szCs w:val="28"/>
        </w:rPr>
      </w:pPr>
      <w:r w:rsidRPr="004F24F1">
        <w:rPr>
          <w:rFonts w:ascii="Times New Roman" w:hAnsi="Times New Roman"/>
          <w:sz w:val="28"/>
          <w:szCs w:val="28"/>
        </w:rPr>
        <w:t>Принятие Проекта не вызывает социальной напряженности или недовольства в обществе. Напротив, он направлен на процесс проведения налогового администрирования и своевременных мер в отношении лиц, уклоняющихся от уплаты налогов и других обязательных платежей в бюджет, что способствует укреплению доверия к государственным институтам и обеспечению справедливой конкуренции.</w:t>
      </w:r>
    </w:p>
    <w:p w14:paraId="367ADE98" w14:textId="2D9BDD4F" w:rsidR="00F61DAF" w:rsidRPr="007122A2" w:rsidRDefault="00F61DAF" w:rsidP="004F24F1">
      <w:pPr>
        <w:tabs>
          <w:tab w:val="left" w:pos="1134"/>
        </w:tabs>
        <w:ind w:firstLine="709"/>
        <w:jc w:val="both"/>
        <w:rPr>
          <w:rFonts w:ascii="Times New Roman" w:hAnsi="Times New Roman"/>
          <w:b/>
          <w:sz w:val="28"/>
          <w:szCs w:val="28"/>
        </w:rPr>
      </w:pPr>
      <w:r w:rsidRPr="007122A2">
        <w:rPr>
          <w:rFonts w:ascii="Times New Roman" w:hAnsi="Times New Roman"/>
          <w:b/>
          <w:sz w:val="28"/>
          <w:szCs w:val="28"/>
        </w:rPr>
        <w:t>2.</w:t>
      </w:r>
      <w:r>
        <w:rPr>
          <w:rFonts w:ascii="Times New Roman" w:hAnsi="Times New Roman"/>
          <w:b/>
          <w:sz w:val="28"/>
          <w:szCs w:val="28"/>
        </w:rPr>
        <w:tab/>
      </w:r>
      <w:r w:rsidRPr="007122A2">
        <w:rPr>
          <w:rFonts w:ascii="Times New Roman" w:hAnsi="Times New Roman"/>
          <w:b/>
          <w:sz w:val="28"/>
          <w:szCs w:val="28"/>
        </w:rPr>
        <w:t>Оценка правовых последствий:</w:t>
      </w:r>
    </w:p>
    <w:p w14:paraId="0D9CEEB8" w14:textId="2108F16D" w:rsidR="004F24F1" w:rsidRDefault="004F24F1" w:rsidP="00B27A1F">
      <w:pPr>
        <w:ind w:firstLine="708"/>
        <w:jc w:val="both"/>
        <w:rPr>
          <w:rFonts w:ascii="Times New Roman" w:hAnsi="Times New Roman"/>
          <w:sz w:val="28"/>
          <w:szCs w:val="28"/>
        </w:rPr>
      </w:pPr>
      <w:bookmarkStart w:id="0" w:name="_Hlk207719454"/>
      <w:r>
        <w:rPr>
          <w:rFonts w:ascii="Times New Roman" w:hAnsi="Times New Roman"/>
          <w:sz w:val="28"/>
          <w:szCs w:val="28"/>
        </w:rPr>
        <w:t>Проект разработан в целях реализации положени</w:t>
      </w:r>
      <w:r w:rsidR="0079641F">
        <w:rPr>
          <w:rFonts w:ascii="Times New Roman" w:hAnsi="Times New Roman"/>
          <w:sz w:val="28"/>
          <w:szCs w:val="28"/>
        </w:rPr>
        <w:t>й</w:t>
      </w:r>
      <w:r>
        <w:rPr>
          <w:rFonts w:ascii="Times New Roman" w:hAnsi="Times New Roman"/>
          <w:sz w:val="28"/>
          <w:szCs w:val="28"/>
        </w:rPr>
        <w:t xml:space="preserve"> </w:t>
      </w:r>
      <w:bookmarkEnd w:id="0"/>
      <w:r w:rsidR="0031531E">
        <w:rPr>
          <w:rFonts w:ascii="Times New Roman" w:hAnsi="Times New Roman"/>
          <w:sz w:val="28"/>
          <w:szCs w:val="28"/>
        </w:rPr>
        <w:t xml:space="preserve">пунктов </w:t>
      </w:r>
      <w:r w:rsidR="00B27A1F" w:rsidRPr="00B27A1F">
        <w:rPr>
          <w:rFonts w:ascii="Times New Roman" w:hAnsi="Times New Roman"/>
          <w:color w:val="000000"/>
          <w:sz w:val="28"/>
          <w:szCs w:val="28"/>
        </w:rPr>
        <w:t>6, 7 и 8 статьи 54, пункт</w:t>
      </w:r>
      <w:r w:rsidR="0031531E">
        <w:rPr>
          <w:rFonts w:ascii="Times New Roman" w:hAnsi="Times New Roman"/>
          <w:color w:val="000000"/>
          <w:sz w:val="28"/>
          <w:szCs w:val="28"/>
        </w:rPr>
        <w:t>ов</w:t>
      </w:r>
      <w:r w:rsidR="00B27A1F" w:rsidRPr="00B27A1F">
        <w:rPr>
          <w:rFonts w:ascii="Times New Roman" w:hAnsi="Times New Roman"/>
          <w:color w:val="000000"/>
          <w:sz w:val="28"/>
          <w:szCs w:val="28"/>
        </w:rPr>
        <w:t xml:space="preserve"> 4, 13, 15 и 19 статьи 56  Налогового кодекса Республики Казахстан</w:t>
      </w:r>
      <w:r>
        <w:rPr>
          <w:rFonts w:ascii="Times New Roman" w:eastAsia="Times New Roman" w:hAnsi="Times New Roman"/>
          <w:bCs/>
          <w:sz w:val="28"/>
          <w:szCs w:val="28"/>
          <w:lang w:val="kk-KZ" w:eastAsia="ar-SA"/>
        </w:rPr>
        <w:t xml:space="preserve">. </w:t>
      </w:r>
      <w:r>
        <w:rPr>
          <w:rFonts w:ascii="Times New Roman" w:hAnsi="Times New Roman"/>
          <w:sz w:val="28"/>
          <w:szCs w:val="28"/>
        </w:rPr>
        <w:t>Соответственно, Проект не противоречит Конституции и иным действующим нормативным правовым актам.</w:t>
      </w:r>
    </w:p>
    <w:p w14:paraId="587ECB61" w14:textId="1525BD5A" w:rsidR="004F24F1" w:rsidRDefault="004F24F1" w:rsidP="004F24F1">
      <w:pPr>
        <w:jc w:val="both"/>
        <w:rPr>
          <w:rFonts w:ascii="Times New Roman" w:eastAsia="Times New Roman" w:hAnsi="Times New Roman"/>
          <w:color w:val="000000"/>
          <w:sz w:val="28"/>
          <w:szCs w:val="28"/>
          <w:lang w:val="kk-KZ" w:eastAsia="ru-RU"/>
        </w:rPr>
      </w:pPr>
      <w:r>
        <w:rPr>
          <w:rFonts w:ascii="Times New Roman" w:hAnsi="Times New Roman"/>
          <w:sz w:val="28"/>
          <w:szCs w:val="28"/>
          <w:lang w:val="kk-KZ"/>
        </w:rPr>
        <w:t xml:space="preserve">          </w:t>
      </w:r>
      <w:bookmarkStart w:id="1" w:name="_Hlk207719571"/>
      <w:r>
        <w:rPr>
          <w:rFonts w:ascii="Times New Roman" w:hAnsi="Times New Roman"/>
          <w:sz w:val="28"/>
          <w:szCs w:val="28"/>
        </w:rPr>
        <w:t>Предлагаемое правовое регулирование является необходимым и обоснованным, поскольку</w:t>
      </w:r>
      <w:r>
        <w:rPr>
          <w:rFonts w:ascii="Times New Roman" w:hAnsi="Times New Roman"/>
          <w:sz w:val="28"/>
          <w:szCs w:val="28"/>
          <w:lang w:val="kk-KZ"/>
        </w:rPr>
        <w:t xml:space="preserve"> </w:t>
      </w:r>
      <w:r w:rsidRPr="00C55C10">
        <w:rPr>
          <w:rFonts w:ascii="Times New Roman" w:eastAsia="Times New Roman" w:hAnsi="Times New Roman"/>
          <w:color w:val="000000"/>
          <w:sz w:val="28"/>
          <w:szCs w:val="28"/>
          <w:lang w:val="kk-KZ" w:eastAsia="ru-RU"/>
        </w:rPr>
        <w:t xml:space="preserve">регламентирует порядок </w:t>
      </w:r>
      <w:r>
        <w:rPr>
          <w:rFonts w:ascii="Times New Roman" w:eastAsia="Times New Roman" w:hAnsi="Times New Roman"/>
          <w:color w:val="000000"/>
          <w:sz w:val="28"/>
          <w:szCs w:val="28"/>
          <w:lang w:val="kk-KZ" w:eastAsia="ru-RU"/>
        </w:rPr>
        <w:t xml:space="preserve">представлений сведений </w:t>
      </w:r>
      <w:bookmarkEnd w:id="1"/>
      <w:r w:rsidRPr="004F24F1">
        <w:rPr>
          <w:rFonts w:ascii="Times New Roman" w:eastAsia="Times New Roman" w:hAnsi="Times New Roman"/>
          <w:color w:val="000000"/>
          <w:sz w:val="28"/>
          <w:szCs w:val="28"/>
          <w:lang w:val="kk-KZ" w:eastAsia="ru-RU"/>
        </w:rPr>
        <w:t xml:space="preserve">в орган государственных доходов страховыми (перестраховочными) организациями, страховыми брокерами, брокерами, организациями, осуществляющими деятельность по ведению системы реестров держателей ценных бумаг, профессиональными участниками рынка ценных бумаг, участником Международного финансового центра  «Астана», имеющим лицензию на осуществление деятельности по управлению заемной </w:t>
      </w:r>
      <w:r w:rsidRPr="004F24F1">
        <w:rPr>
          <w:rFonts w:ascii="Times New Roman" w:eastAsia="Times New Roman" w:hAnsi="Times New Roman"/>
          <w:color w:val="000000"/>
          <w:sz w:val="28"/>
          <w:szCs w:val="28"/>
          <w:lang w:val="kk-KZ" w:eastAsia="ru-RU"/>
        </w:rPr>
        <w:lastRenderedPageBreak/>
        <w:t>краудфандинговой платформой, кредитными бюро, необходимых для налогового администрирования физических лиц, у которых возникла обязанность по представлению налоговой отчетности об активах и обязательствах, о доходах и имуществе</w:t>
      </w:r>
      <w:r w:rsidRPr="00C55C10">
        <w:rPr>
          <w:rFonts w:ascii="Times New Roman" w:eastAsia="Times New Roman" w:hAnsi="Times New Roman"/>
          <w:color w:val="000000"/>
          <w:sz w:val="28"/>
          <w:szCs w:val="28"/>
          <w:lang w:val="kk-KZ" w:eastAsia="ru-RU"/>
        </w:rPr>
        <w:t xml:space="preserve">.  </w:t>
      </w:r>
      <w:bookmarkStart w:id="2" w:name="_Hlk207719687"/>
      <w:r>
        <w:rPr>
          <w:rFonts w:ascii="Times New Roman" w:hAnsi="Times New Roman"/>
          <w:sz w:val="28"/>
          <w:szCs w:val="28"/>
        </w:rPr>
        <w:t>Это способствует правовой ясности и последовательности административной практики.</w:t>
      </w:r>
    </w:p>
    <w:p w14:paraId="134D2D78" w14:textId="389C90BE" w:rsidR="004F24F1" w:rsidRDefault="004F24F1" w:rsidP="004F24F1">
      <w:pPr>
        <w:ind w:firstLine="709"/>
        <w:jc w:val="both"/>
        <w:rPr>
          <w:rFonts w:ascii="Times New Roman" w:hAnsi="Times New Roman"/>
          <w:sz w:val="28"/>
          <w:szCs w:val="28"/>
        </w:rPr>
      </w:pPr>
      <w:r>
        <w:rPr>
          <w:rFonts w:ascii="Times New Roman" w:hAnsi="Times New Roman"/>
          <w:sz w:val="28"/>
          <w:szCs w:val="28"/>
        </w:rPr>
        <w:t xml:space="preserve">Проект не вводит новых обязанностей или ограничений для налогоплательщиков, а только регулирует процесс </w:t>
      </w:r>
      <w:r>
        <w:rPr>
          <w:rFonts w:ascii="Times New Roman" w:eastAsia="Times New Roman" w:hAnsi="Times New Roman"/>
          <w:color w:val="000000"/>
          <w:sz w:val="28"/>
          <w:szCs w:val="28"/>
          <w:lang w:val="kk-KZ" w:eastAsia="ru-RU"/>
        </w:rPr>
        <w:t>получения сведений</w:t>
      </w:r>
      <w:r>
        <w:rPr>
          <w:rFonts w:ascii="Times New Roman" w:hAnsi="Times New Roman"/>
          <w:sz w:val="28"/>
          <w:szCs w:val="28"/>
        </w:rPr>
        <w:t>.</w:t>
      </w:r>
    </w:p>
    <w:p w14:paraId="12D61748" w14:textId="77777777" w:rsidR="004F24F1" w:rsidRDefault="004F24F1" w:rsidP="004F24F1">
      <w:pPr>
        <w:ind w:firstLine="709"/>
        <w:jc w:val="both"/>
        <w:rPr>
          <w:rFonts w:ascii="Times New Roman" w:hAnsi="Times New Roman"/>
          <w:sz w:val="28"/>
          <w:szCs w:val="28"/>
        </w:rPr>
      </w:pPr>
      <w:r>
        <w:rPr>
          <w:rFonts w:ascii="Times New Roman" w:hAnsi="Times New Roman"/>
          <w:sz w:val="28"/>
          <w:szCs w:val="28"/>
        </w:rPr>
        <w:t>Таким образом, Проект способствует укреплению правовой ясности и предсказуемости в применении законодательства.</w:t>
      </w:r>
    </w:p>
    <w:bookmarkEnd w:id="2"/>
    <w:p w14:paraId="5F6A3A70" w14:textId="77777777" w:rsidR="00F61DAF" w:rsidRPr="00324299" w:rsidRDefault="00F61DAF" w:rsidP="00F61DAF">
      <w:pPr>
        <w:pStyle w:val="a3"/>
        <w:tabs>
          <w:tab w:val="left" w:pos="1134"/>
        </w:tabs>
        <w:ind w:firstLine="709"/>
        <w:jc w:val="both"/>
        <w:rPr>
          <w:rFonts w:ascii="Times New Roman" w:hAnsi="Times New Roman"/>
          <w:b/>
          <w:sz w:val="28"/>
          <w:szCs w:val="28"/>
        </w:rPr>
      </w:pPr>
      <w:r w:rsidRPr="00324299">
        <w:rPr>
          <w:rFonts w:ascii="Times New Roman" w:hAnsi="Times New Roman"/>
          <w:b/>
          <w:sz w:val="28"/>
          <w:szCs w:val="28"/>
        </w:rPr>
        <w:t>3.</w:t>
      </w:r>
      <w:r>
        <w:rPr>
          <w:rFonts w:ascii="Times New Roman" w:hAnsi="Times New Roman"/>
          <w:b/>
          <w:sz w:val="28"/>
          <w:szCs w:val="28"/>
        </w:rPr>
        <w:tab/>
      </w:r>
      <w:r w:rsidRPr="00324299">
        <w:rPr>
          <w:rFonts w:ascii="Times New Roman" w:hAnsi="Times New Roman"/>
          <w:b/>
          <w:sz w:val="28"/>
          <w:szCs w:val="28"/>
        </w:rPr>
        <w:t>Оценка информационных последствий:</w:t>
      </w:r>
    </w:p>
    <w:p w14:paraId="0950CB3C" w14:textId="6EB32C72" w:rsidR="00F61DAF" w:rsidRDefault="004F24F1" w:rsidP="00F61DAF">
      <w:pPr>
        <w:pStyle w:val="a3"/>
        <w:ind w:firstLine="709"/>
        <w:jc w:val="both"/>
        <w:rPr>
          <w:rFonts w:ascii="Times New Roman" w:hAnsi="Times New Roman"/>
          <w:sz w:val="28"/>
          <w:szCs w:val="28"/>
        </w:rPr>
      </w:pPr>
      <w:r w:rsidRPr="004F24F1">
        <w:rPr>
          <w:rFonts w:ascii="Times New Roman" w:hAnsi="Times New Roman"/>
          <w:sz w:val="28"/>
          <w:szCs w:val="28"/>
        </w:rPr>
        <w:t xml:space="preserve">Информационные последствия по Проекту приказа оцениваются как умеренные, поскольку регламентирует </w:t>
      </w:r>
      <w:r w:rsidR="00B27A1F">
        <w:rPr>
          <w:rFonts w:ascii="Times New Roman" w:hAnsi="Times New Roman"/>
          <w:sz w:val="28"/>
          <w:szCs w:val="28"/>
        </w:rPr>
        <w:t xml:space="preserve">утверждение форм и </w:t>
      </w:r>
      <w:r w:rsidRPr="004F24F1">
        <w:rPr>
          <w:rFonts w:ascii="Times New Roman" w:hAnsi="Times New Roman"/>
          <w:sz w:val="28"/>
          <w:szCs w:val="28"/>
        </w:rPr>
        <w:t>порядок</w:t>
      </w:r>
      <w:r>
        <w:rPr>
          <w:rFonts w:ascii="Times New Roman" w:hAnsi="Times New Roman"/>
          <w:sz w:val="28"/>
          <w:szCs w:val="28"/>
        </w:rPr>
        <w:t xml:space="preserve"> получения сведений </w:t>
      </w:r>
      <w:r w:rsidRPr="004F24F1">
        <w:rPr>
          <w:rFonts w:ascii="Times New Roman" w:hAnsi="Times New Roman"/>
          <w:color w:val="000000"/>
          <w:sz w:val="28"/>
          <w:szCs w:val="28"/>
          <w:lang w:val="kk-KZ"/>
        </w:rPr>
        <w:t>страховыми (перестраховочными) организациями, страховыми брокерами, брокерами, организациями, осуществляющими деятельность по ведению системы реестров держателей ценных бумаг, профессиональными участниками рынка ценных бумаг, участником Международного финансового центра  «Астана», имеющим лицензию на осуществление деятельности по управлению заемной краудфандинговой платформой, кредитными бюро, необходимых для налогового администрирования физических лиц, у которых возникла обязанность по представлению налоговой отчетности об активах и обязательствах, о доходах и имуществе</w:t>
      </w:r>
      <w:r w:rsidR="00F61DAF">
        <w:rPr>
          <w:rFonts w:ascii="Times New Roman" w:hAnsi="Times New Roman"/>
          <w:sz w:val="28"/>
          <w:szCs w:val="28"/>
        </w:rPr>
        <w:t>.</w:t>
      </w:r>
    </w:p>
    <w:p w14:paraId="148A4ABE" w14:textId="77777777" w:rsidR="00F61DAF" w:rsidRPr="00BC4CDD" w:rsidRDefault="00F61DAF" w:rsidP="00F61DAF">
      <w:pPr>
        <w:tabs>
          <w:tab w:val="left" w:pos="1134"/>
        </w:tabs>
        <w:ind w:firstLine="708"/>
        <w:jc w:val="both"/>
        <w:rPr>
          <w:rFonts w:ascii="Times New Roman" w:hAnsi="Times New Roman"/>
          <w:b/>
          <w:sz w:val="28"/>
          <w:szCs w:val="28"/>
        </w:rPr>
      </w:pPr>
      <w:r w:rsidRPr="00BC4CDD">
        <w:rPr>
          <w:rFonts w:ascii="Times New Roman" w:hAnsi="Times New Roman"/>
          <w:b/>
          <w:sz w:val="28"/>
          <w:szCs w:val="28"/>
        </w:rPr>
        <w:t>4.</w:t>
      </w:r>
      <w:r>
        <w:rPr>
          <w:rFonts w:ascii="Times New Roman" w:hAnsi="Times New Roman"/>
          <w:b/>
          <w:sz w:val="28"/>
          <w:szCs w:val="28"/>
        </w:rPr>
        <w:tab/>
      </w:r>
      <w:r w:rsidRPr="00BC4CDD">
        <w:rPr>
          <w:rFonts w:ascii="Times New Roman" w:hAnsi="Times New Roman"/>
          <w:b/>
          <w:sz w:val="28"/>
          <w:szCs w:val="28"/>
        </w:rPr>
        <w:t>Оценка иных последствий:</w:t>
      </w:r>
    </w:p>
    <w:p w14:paraId="4C41D7C7" w14:textId="77777777" w:rsidR="004F24F1" w:rsidRDefault="004F24F1" w:rsidP="004F24F1">
      <w:pPr>
        <w:ind w:firstLine="708"/>
        <w:jc w:val="both"/>
        <w:rPr>
          <w:rFonts w:ascii="Times New Roman" w:hAnsi="Times New Roman"/>
          <w:sz w:val="28"/>
          <w:szCs w:val="28"/>
        </w:rPr>
      </w:pPr>
      <w:r>
        <w:rPr>
          <w:rFonts w:ascii="Times New Roman" w:hAnsi="Times New Roman"/>
          <w:sz w:val="28"/>
          <w:szCs w:val="28"/>
        </w:rPr>
        <w:t>Проект не повлечет дополнительных расходов из республиканского бюджета, не оказывает негативного влияния на предпринимательскую среду, конкуренцию или экологическую ситуацию.</w:t>
      </w:r>
    </w:p>
    <w:p w14:paraId="334DB79C" w14:textId="77777777" w:rsidR="004F24F1" w:rsidRDefault="004F24F1" w:rsidP="004F24F1">
      <w:pPr>
        <w:ind w:firstLine="708"/>
        <w:jc w:val="both"/>
        <w:rPr>
          <w:rFonts w:ascii="Times New Roman" w:hAnsi="Times New Roman"/>
          <w:sz w:val="28"/>
          <w:szCs w:val="28"/>
        </w:rPr>
      </w:pPr>
      <w:r>
        <w:rPr>
          <w:rFonts w:ascii="Times New Roman" w:hAnsi="Times New Roman"/>
          <w:sz w:val="28"/>
          <w:szCs w:val="28"/>
        </w:rPr>
        <w:t>Иные последствия не прогнозируются.</w:t>
      </w:r>
    </w:p>
    <w:p w14:paraId="5D338F50" w14:textId="77777777" w:rsidR="00B42054" w:rsidRDefault="00B42054" w:rsidP="00B42054">
      <w:pPr>
        <w:jc w:val="both"/>
        <w:rPr>
          <w:rFonts w:ascii="Times New Roman" w:hAnsi="Times New Roman"/>
          <w:sz w:val="28"/>
          <w:szCs w:val="28"/>
        </w:rPr>
      </w:pPr>
    </w:p>
    <w:p w14:paraId="1E0DE866" w14:textId="77777777" w:rsidR="0051028F" w:rsidRDefault="0051028F" w:rsidP="00B42054">
      <w:pPr>
        <w:jc w:val="both"/>
        <w:rPr>
          <w:rFonts w:ascii="Times New Roman" w:hAnsi="Times New Roman"/>
          <w:sz w:val="28"/>
          <w:szCs w:val="28"/>
        </w:rPr>
      </w:pPr>
    </w:p>
    <w:p w14:paraId="5209CE7E" w14:textId="77777777" w:rsidR="004F24F1" w:rsidRPr="009F6C94" w:rsidRDefault="004F24F1" w:rsidP="004F24F1">
      <w:pPr>
        <w:ind w:firstLine="709"/>
        <w:jc w:val="both"/>
        <w:rPr>
          <w:rFonts w:ascii="Times New Roman" w:hAnsi="Times New Roman"/>
          <w:b/>
          <w:sz w:val="28"/>
          <w:szCs w:val="28"/>
          <w:lang w:val="kk-KZ"/>
        </w:rPr>
      </w:pPr>
      <w:r w:rsidRPr="009F6C94">
        <w:rPr>
          <w:rFonts w:ascii="Times New Roman" w:hAnsi="Times New Roman"/>
          <w:b/>
          <w:sz w:val="28"/>
          <w:szCs w:val="28"/>
          <w:lang w:val="kk-KZ"/>
        </w:rPr>
        <w:t>Министр финансов</w:t>
      </w:r>
    </w:p>
    <w:p w14:paraId="5D438745" w14:textId="0679BFA8" w:rsidR="004F24F1" w:rsidRPr="00705110" w:rsidRDefault="004F24F1" w:rsidP="004F24F1">
      <w:pPr>
        <w:ind w:firstLine="709"/>
        <w:jc w:val="both"/>
        <w:rPr>
          <w:lang w:val="kk-KZ"/>
        </w:rPr>
      </w:pPr>
      <w:r>
        <w:rPr>
          <w:rFonts w:ascii="Times New Roman" w:hAnsi="Times New Roman"/>
          <w:b/>
          <w:sz w:val="28"/>
          <w:szCs w:val="28"/>
          <w:lang w:val="kk-KZ"/>
        </w:rPr>
        <w:t>Республики Казахстан                                                                     М. Такиев</w:t>
      </w:r>
    </w:p>
    <w:p w14:paraId="16995FF5" w14:textId="2F5103C1" w:rsidR="00994F2B" w:rsidRPr="00B42054" w:rsidRDefault="00994F2B" w:rsidP="004F24F1">
      <w:pPr>
        <w:ind w:firstLine="709"/>
        <w:jc w:val="both"/>
      </w:pPr>
    </w:p>
    <w:sectPr w:rsidR="00994F2B" w:rsidRPr="00B42054" w:rsidSect="00C65A5C">
      <w:headerReference w:type="default" r:id="rId6"/>
      <w:pgSz w:w="11906" w:h="16838"/>
      <w:pgMar w:top="1560" w:right="850" w:bottom="1418"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4A352B" w14:textId="77777777" w:rsidR="005177DE" w:rsidRDefault="005177DE" w:rsidP="00C65A5C">
      <w:r>
        <w:separator/>
      </w:r>
    </w:p>
  </w:endnote>
  <w:endnote w:type="continuationSeparator" w:id="0">
    <w:p w14:paraId="40A34C2C" w14:textId="77777777" w:rsidR="005177DE" w:rsidRDefault="005177DE" w:rsidP="00C65A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7DCF71" w14:textId="77777777" w:rsidR="005177DE" w:rsidRDefault="005177DE" w:rsidP="00C65A5C">
      <w:r>
        <w:separator/>
      </w:r>
    </w:p>
  </w:footnote>
  <w:footnote w:type="continuationSeparator" w:id="0">
    <w:p w14:paraId="40880B50" w14:textId="77777777" w:rsidR="005177DE" w:rsidRDefault="005177DE" w:rsidP="00C65A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361155"/>
      <w:docPartObj>
        <w:docPartGallery w:val="Page Numbers (Top of Page)"/>
        <w:docPartUnique/>
      </w:docPartObj>
    </w:sdtPr>
    <w:sdtEndPr>
      <w:rPr>
        <w:rFonts w:ascii="Times New Roman" w:hAnsi="Times New Roman"/>
        <w:sz w:val="28"/>
        <w:szCs w:val="28"/>
      </w:rPr>
    </w:sdtEndPr>
    <w:sdtContent>
      <w:p w14:paraId="45A4D113" w14:textId="1287B079" w:rsidR="00C65A5C" w:rsidRPr="00C65A5C" w:rsidRDefault="00C65A5C">
        <w:pPr>
          <w:pStyle w:val="a4"/>
          <w:jc w:val="center"/>
          <w:rPr>
            <w:rFonts w:ascii="Times New Roman" w:hAnsi="Times New Roman"/>
            <w:sz w:val="28"/>
            <w:szCs w:val="28"/>
          </w:rPr>
        </w:pPr>
        <w:r w:rsidRPr="00C65A5C">
          <w:rPr>
            <w:rFonts w:ascii="Times New Roman" w:hAnsi="Times New Roman"/>
            <w:sz w:val="28"/>
            <w:szCs w:val="28"/>
          </w:rPr>
          <w:fldChar w:fldCharType="begin"/>
        </w:r>
        <w:r w:rsidRPr="00C65A5C">
          <w:rPr>
            <w:rFonts w:ascii="Times New Roman" w:hAnsi="Times New Roman"/>
            <w:sz w:val="28"/>
            <w:szCs w:val="28"/>
          </w:rPr>
          <w:instrText>PAGE   \* MERGEFORMAT</w:instrText>
        </w:r>
        <w:r w:rsidRPr="00C65A5C">
          <w:rPr>
            <w:rFonts w:ascii="Times New Roman" w:hAnsi="Times New Roman"/>
            <w:sz w:val="28"/>
            <w:szCs w:val="28"/>
          </w:rPr>
          <w:fldChar w:fldCharType="separate"/>
        </w:r>
        <w:r w:rsidRPr="00C65A5C">
          <w:rPr>
            <w:rFonts w:ascii="Times New Roman" w:hAnsi="Times New Roman"/>
            <w:sz w:val="28"/>
            <w:szCs w:val="28"/>
          </w:rPr>
          <w:t>2</w:t>
        </w:r>
        <w:r w:rsidRPr="00C65A5C">
          <w:rPr>
            <w:rFonts w:ascii="Times New Roman" w:hAnsi="Times New Roman"/>
            <w:sz w:val="28"/>
            <w:szCs w:val="28"/>
          </w:rPr>
          <w:fldChar w:fldCharType="end"/>
        </w:r>
      </w:p>
    </w:sdtContent>
  </w:sdt>
  <w:p w14:paraId="0AF3EC27" w14:textId="77777777" w:rsidR="00C65A5C" w:rsidRDefault="00C65A5C">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557E"/>
    <w:rsid w:val="00034DC7"/>
    <w:rsid w:val="00101FA6"/>
    <w:rsid w:val="00121FBC"/>
    <w:rsid w:val="001826D1"/>
    <w:rsid w:val="0029128E"/>
    <w:rsid w:val="002E557E"/>
    <w:rsid w:val="002F0D2A"/>
    <w:rsid w:val="0031531E"/>
    <w:rsid w:val="003C0592"/>
    <w:rsid w:val="003C6DAC"/>
    <w:rsid w:val="003D0744"/>
    <w:rsid w:val="003E3E0A"/>
    <w:rsid w:val="004B5641"/>
    <w:rsid w:val="004E7597"/>
    <w:rsid w:val="004F24F1"/>
    <w:rsid w:val="00507587"/>
    <w:rsid w:val="0051028F"/>
    <w:rsid w:val="005177DE"/>
    <w:rsid w:val="005201CD"/>
    <w:rsid w:val="005A1D57"/>
    <w:rsid w:val="005D79F8"/>
    <w:rsid w:val="00754D65"/>
    <w:rsid w:val="0079641F"/>
    <w:rsid w:val="00817205"/>
    <w:rsid w:val="00834F0F"/>
    <w:rsid w:val="008A3118"/>
    <w:rsid w:val="00947CA3"/>
    <w:rsid w:val="0098053A"/>
    <w:rsid w:val="00994F2B"/>
    <w:rsid w:val="009F1DD9"/>
    <w:rsid w:val="00A32EC0"/>
    <w:rsid w:val="00B27A1F"/>
    <w:rsid w:val="00B42054"/>
    <w:rsid w:val="00BB0F03"/>
    <w:rsid w:val="00C65A5C"/>
    <w:rsid w:val="00D939C9"/>
    <w:rsid w:val="00DA60EC"/>
    <w:rsid w:val="00ED6A30"/>
    <w:rsid w:val="00F61DAF"/>
    <w:rsid w:val="00FA30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E87C79"/>
  <w15:chartTrackingRefBased/>
  <w15:docId w15:val="{F1F3FDF8-0FB1-4E7B-BC77-0340B90014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94F2B"/>
    <w:pPr>
      <w:spacing w:after="0" w:line="240"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B42054"/>
    <w:pPr>
      <w:spacing w:after="0" w:line="240" w:lineRule="auto"/>
    </w:pPr>
    <w:rPr>
      <w:rFonts w:ascii="Calibri" w:eastAsia="Times New Roman" w:hAnsi="Calibri" w:cs="Times New Roman"/>
      <w:lang w:eastAsia="ru-RU"/>
    </w:rPr>
  </w:style>
  <w:style w:type="paragraph" w:styleId="a4">
    <w:name w:val="header"/>
    <w:basedOn w:val="a"/>
    <w:link w:val="a5"/>
    <w:uiPriority w:val="99"/>
    <w:unhideWhenUsed/>
    <w:rsid w:val="00C65A5C"/>
    <w:pPr>
      <w:tabs>
        <w:tab w:val="center" w:pos="4677"/>
        <w:tab w:val="right" w:pos="9355"/>
      </w:tabs>
    </w:pPr>
  </w:style>
  <w:style w:type="character" w:customStyle="1" w:styleId="a5">
    <w:name w:val="Верхний колонтитул Знак"/>
    <w:basedOn w:val="a0"/>
    <w:link w:val="a4"/>
    <w:uiPriority w:val="99"/>
    <w:rsid w:val="00C65A5C"/>
    <w:rPr>
      <w:rFonts w:ascii="Calibri" w:eastAsia="Calibri" w:hAnsi="Calibri" w:cs="Times New Roman"/>
    </w:rPr>
  </w:style>
  <w:style w:type="paragraph" w:styleId="a6">
    <w:name w:val="footer"/>
    <w:basedOn w:val="a"/>
    <w:link w:val="a7"/>
    <w:uiPriority w:val="99"/>
    <w:unhideWhenUsed/>
    <w:rsid w:val="00C65A5C"/>
    <w:pPr>
      <w:tabs>
        <w:tab w:val="center" w:pos="4677"/>
        <w:tab w:val="right" w:pos="9355"/>
      </w:tabs>
    </w:pPr>
  </w:style>
  <w:style w:type="character" w:customStyle="1" w:styleId="a7">
    <w:name w:val="Нижний колонтитул Знак"/>
    <w:basedOn w:val="a0"/>
    <w:link w:val="a6"/>
    <w:uiPriority w:val="99"/>
    <w:rsid w:val="00C65A5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020778">
      <w:bodyDiv w:val="1"/>
      <w:marLeft w:val="0"/>
      <w:marRight w:val="0"/>
      <w:marTop w:val="0"/>
      <w:marBottom w:val="0"/>
      <w:divBdr>
        <w:top w:val="none" w:sz="0" w:space="0" w:color="auto"/>
        <w:left w:val="none" w:sz="0" w:space="0" w:color="auto"/>
        <w:bottom w:val="none" w:sz="0" w:space="0" w:color="auto"/>
        <w:right w:val="none" w:sz="0" w:space="0" w:color="auto"/>
      </w:divBdr>
    </w:div>
    <w:div w:id="1003433544">
      <w:bodyDiv w:val="1"/>
      <w:marLeft w:val="0"/>
      <w:marRight w:val="0"/>
      <w:marTop w:val="0"/>
      <w:marBottom w:val="0"/>
      <w:divBdr>
        <w:top w:val="none" w:sz="0" w:space="0" w:color="auto"/>
        <w:left w:val="none" w:sz="0" w:space="0" w:color="auto"/>
        <w:bottom w:val="none" w:sz="0" w:space="0" w:color="auto"/>
        <w:right w:val="none" w:sz="0" w:space="0" w:color="auto"/>
      </w:divBdr>
    </w:div>
    <w:div w:id="1583834208">
      <w:bodyDiv w:val="1"/>
      <w:marLeft w:val="0"/>
      <w:marRight w:val="0"/>
      <w:marTop w:val="0"/>
      <w:marBottom w:val="0"/>
      <w:divBdr>
        <w:top w:val="none" w:sz="0" w:space="0" w:color="auto"/>
        <w:left w:val="none" w:sz="0" w:space="0" w:color="auto"/>
        <w:bottom w:val="none" w:sz="0" w:space="0" w:color="auto"/>
        <w:right w:val="none" w:sz="0" w:space="0" w:color="auto"/>
      </w:divBdr>
    </w:div>
    <w:div w:id="1742827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603</Words>
  <Characters>3440</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Каримова Галия Кадыржановна</dc:creator>
  <cp:keywords/>
  <dc:description/>
  <cp:lastModifiedBy>Нурлыбеков Азамат</cp:lastModifiedBy>
  <cp:revision>4</cp:revision>
  <cp:lastPrinted>2025-09-10T05:32:00Z</cp:lastPrinted>
  <dcterms:created xsi:type="dcterms:W3CDTF">2025-09-10T05:21:00Z</dcterms:created>
  <dcterms:modified xsi:type="dcterms:W3CDTF">2025-09-11T04:13:00Z</dcterms:modified>
</cp:coreProperties>
</file>